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47BB" w14:textId="77777777" w:rsidR="00147B4B" w:rsidRDefault="00E0161D" w:rsidP="00C14CA9">
      <w:pPr>
        <w:pStyle w:val="Rubrik2"/>
        <w:tabs>
          <w:tab w:val="left" w:pos="4253"/>
          <w:tab w:val="left" w:pos="4678"/>
        </w:tabs>
        <w:rPr>
          <w:color w:val="auto"/>
        </w:rPr>
      </w:pPr>
      <w:r>
        <w:rPr>
          <w:color w:val="auto"/>
        </w:rPr>
        <w:t>Examinators utlåtande om uppsats</w:t>
      </w:r>
      <w:r w:rsidR="00785F57">
        <w:rPr>
          <w:color w:val="auto"/>
        </w:rPr>
        <w:t xml:space="preserve"> för </w:t>
      </w:r>
      <w:r w:rsidR="006A382C">
        <w:rPr>
          <w:color w:val="auto"/>
        </w:rPr>
        <w:t>specialistexamen i allmänmedicin</w:t>
      </w:r>
    </w:p>
    <w:p w14:paraId="6D309F3B" w14:textId="6F49E4B1" w:rsidR="00785F57" w:rsidRDefault="00785F57" w:rsidP="00C14CA9">
      <w:pPr>
        <w:tabs>
          <w:tab w:val="left" w:pos="4253"/>
          <w:tab w:val="left" w:pos="4678"/>
        </w:tabs>
        <w:rPr>
          <w:rFonts w:ascii="Calibri" w:hAnsi="Calibri"/>
          <w:sz w:val="16"/>
          <w:szCs w:val="16"/>
        </w:rPr>
      </w:pPr>
      <w:r w:rsidRPr="008445A3">
        <w:rPr>
          <w:rFonts w:ascii="Calibri" w:hAnsi="Calibri"/>
          <w:sz w:val="16"/>
          <w:szCs w:val="16"/>
        </w:rPr>
        <w:t>Utlåtandet kan skickas separat eller infogas som bilaga i examinatorsrapporten.  Se examinatorsinstruktionen på SFAM</w:t>
      </w:r>
      <w:r w:rsidR="00834992">
        <w:rPr>
          <w:rFonts w:ascii="Calibri" w:hAnsi="Calibri"/>
          <w:sz w:val="16"/>
          <w:szCs w:val="16"/>
        </w:rPr>
        <w:t>:</w:t>
      </w:r>
      <w:r w:rsidRPr="008445A3">
        <w:rPr>
          <w:rFonts w:ascii="Calibri" w:hAnsi="Calibri"/>
          <w:sz w:val="16"/>
          <w:szCs w:val="16"/>
        </w:rPr>
        <w:t>s hemsida.</w:t>
      </w:r>
    </w:p>
    <w:p w14:paraId="707D1D2C" w14:textId="244D40F7" w:rsidR="00A338C4" w:rsidRPr="00E3091F" w:rsidRDefault="00AE6444" w:rsidP="00A338C4">
      <w:pPr>
        <w:tabs>
          <w:tab w:val="left" w:pos="4253"/>
          <w:tab w:val="left" w:pos="4678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Du kan använda denna mall eller utforma ditt utlåtande på annat sätt.</w:t>
      </w:r>
    </w:p>
    <w:p w14:paraId="0AD50252" w14:textId="77777777" w:rsidR="008A647F" w:rsidRPr="00F52E06" w:rsidRDefault="008A647F" w:rsidP="00C14CA9">
      <w:pPr>
        <w:tabs>
          <w:tab w:val="left" w:pos="4253"/>
          <w:tab w:val="left" w:pos="4678"/>
        </w:tabs>
        <w:ind w:left="360"/>
        <w:rPr>
          <w:sz w:val="20"/>
          <w:szCs w:val="20"/>
        </w:rPr>
      </w:pPr>
    </w:p>
    <w:p w14:paraId="28C6B578" w14:textId="77777777" w:rsidR="00A338C4" w:rsidRPr="00FE20ED" w:rsidRDefault="00A338C4" w:rsidP="00C14CA9">
      <w:pPr>
        <w:tabs>
          <w:tab w:val="left" w:pos="4253"/>
          <w:tab w:val="left" w:pos="4678"/>
        </w:tabs>
        <w:rPr>
          <w:rFonts w:ascii="Calibri" w:hAnsi="Calibri"/>
        </w:rPr>
      </w:pPr>
      <w:r>
        <w:rPr>
          <w:rFonts w:ascii="Calibri" w:hAnsi="Calibri"/>
          <w:b/>
        </w:rPr>
        <w:t>Examinand</w:t>
      </w:r>
      <w:r w:rsidRPr="00FE20ED">
        <w:rPr>
          <w:rFonts w:ascii="Calibri" w:hAnsi="Calibri"/>
        </w:rPr>
        <w:t>:</w:t>
      </w:r>
    </w:p>
    <w:p w14:paraId="6A2C807A" w14:textId="77777777" w:rsidR="00A338C4" w:rsidRPr="00673431" w:rsidRDefault="00A338C4" w:rsidP="00C14CA9">
      <w:pPr>
        <w:tabs>
          <w:tab w:val="left" w:pos="4253"/>
          <w:tab w:val="left" w:pos="467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Examinator:</w:t>
      </w:r>
    </w:p>
    <w:p w14:paraId="4849B7E3" w14:textId="77777777" w:rsidR="00A338C4" w:rsidRDefault="00A338C4" w:rsidP="00C14CA9">
      <w:pPr>
        <w:tabs>
          <w:tab w:val="left" w:pos="4253"/>
          <w:tab w:val="left" w:pos="4678"/>
        </w:tabs>
        <w:rPr>
          <w:rFonts w:ascii="Calibri" w:hAnsi="Calibri"/>
          <w:sz w:val="22"/>
          <w:szCs w:val="22"/>
        </w:rPr>
      </w:pPr>
    </w:p>
    <w:p w14:paraId="4F206B10" w14:textId="77777777" w:rsidR="00A338C4" w:rsidRDefault="00A338C4" w:rsidP="00C14CA9">
      <w:pPr>
        <w:tabs>
          <w:tab w:val="left" w:pos="4253"/>
          <w:tab w:val="left" w:pos="467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FoU-enhet som godkänt uppsatsen:</w:t>
      </w:r>
    </w:p>
    <w:p w14:paraId="29B8185C" w14:textId="77777777" w:rsidR="00A338C4" w:rsidRPr="00FE20ED" w:rsidRDefault="00A338C4" w:rsidP="00A338C4">
      <w:pPr>
        <w:tabs>
          <w:tab w:val="left" w:pos="4253"/>
          <w:tab w:val="left" w:pos="4678"/>
        </w:tabs>
      </w:pPr>
      <w:r w:rsidRPr="00640F51">
        <w:rPr>
          <w:rFonts w:ascii="Calibri" w:hAnsi="Calibri"/>
          <w:sz w:val="16"/>
          <w:szCs w:val="16"/>
        </w:rPr>
        <w:t>(i förekommande fall</w:t>
      </w:r>
      <w:r>
        <w:rPr>
          <w:rFonts w:ascii="Calibri" w:hAnsi="Calibri"/>
          <w:sz w:val="16"/>
          <w:szCs w:val="16"/>
        </w:rPr>
        <w:t>)</w:t>
      </w:r>
    </w:p>
    <w:p w14:paraId="168B4935" w14:textId="77777777" w:rsidR="00A338C4" w:rsidRDefault="00A338C4" w:rsidP="00C14CA9">
      <w:pPr>
        <w:pStyle w:val="Underrubrik"/>
        <w:tabs>
          <w:tab w:val="left" w:pos="4253"/>
          <w:tab w:val="left" w:pos="4678"/>
        </w:tabs>
        <w:jc w:val="left"/>
        <w:rPr>
          <w:rFonts w:cs="Arial"/>
          <w:b/>
          <w:snapToGrid w:val="0"/>
          <w:sz w:val="22"/>
          <w:szCs w:val="20"/>
          <w:lang w:eastAsia="en-US"/>
        </w:rPr>
      </w:pPr>
    </w:p>
    <w:p w14:paraId="78842A2D" w14:textId="77777777" w:rsidR="00A338C4" w:rsidRPr="00673431" w:rsidRDefault="00A338C4" w:rsidP="00C14CA9">
      <w:pPr>
        <w:pStyle w:val="Underrubrik"/>
        <w:tabs>
          <w:tab w:val="left" w:pos="4253"/>
          <w:tab w:val="left" w:pos="4678"/>
        </w:tabs>
        <w:jc w:val="left"/>
        <w:rPr>
          <w:sz w:val="22"/>
          <w:szCs w:val="22"/>
        </w:rPr>
      </w:pPr>
      <w:r>
        <w:rPr>
          <w:rFonts w:cs="Arial"/>
          <w:b/>
          <w:snapToGrid w:val="0"/>
          <w:sz w:val="22"/>
          <w:szCs w:val="20"/>
          <w:lang w:eastAsia="en-US"/>
        </w:rPr>
        <w:t>Uppsatsens titel</w:t>
      </w:r>
    </w:p>
    <w:p w14:paraId="0152FBD5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60FC6E2E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6793DB0A" w14:textId="77777777" w:rsidR="00A338C4" w:rsidRPr="00673431" w:rsidRDefault="00A338C4" w:rsidP="00A338C4">
      <w:pPr>
        <w:pStyle w:val="Underrubrik"/>
        <w:tabs>
          <w:tab w:val="left" w:pos="4253"/>
          <w:tab w:val="left" w:pos="4678"/>
        </w:tabs>
        <w:jc w:val="left"/>
        <w:rPr>
          <w:sz w:val="22"/>
          <w:szCs w:val="22"/>
        </w:rPr>
      </w:pPr>
      <w:r>
        <w:rPr>
          <w:rFonts w:cs="Arial"/>
          <w:b/>
          <w:snapToGrid w:val="0"/>
          <w:sz w:val="22"/>
          <w:szCs w:val="20"/>
          <w:lang w:eastAsia="en-US"/>
        </w:rPr>
        <w:t>Allmänmedicinsk relevans</w:t>
      </w:r>
    </w:p>
    <w:p w14:paraId="2E470579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4F1BB260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75A9B50A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Formulering av syfte och frågeställning</w:t>
      </w:r>
    </w:p>
    <w:p w14:paraId="0A9348C8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7496FAA4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4F5BD5C8" w14:textId="77777777" w:rsidR="00A338C4" w:rsidRPr="002E5B6F" w:rsidRDefault="00A338C4" w:rsidP="00C14CA9">
      <w:pPr>
        <w:tabs>
          <w:tab w:val="left" w:pos="4253"/>
          <w:tab w:val="left" w:pos="4678"/>
        </w:tabs>
        <w:rPr>
          <w:rFonts w:ascii="Calibri" w:hAnsi="Calibri" w:cs="Arial"/>
          <w:b/>
          <w:snapToGrid w:val="0"/>
          <w:sz w:val="22"/>
          <w:szCs w:val="20"/>
          <w:lang w:eastAsia="en-US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Insamling av material, underlag</w:t>
      </w:r>
    </w:p>
    <w:p w14:paraId="11252B2E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5F1A69C0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59F64F2A" w14:textId="77777777" w:rsidR="00A338C4" w:rsidRPr="00673431" w:rsidRDefault="00A338C4" w:rsidP="00C14CA9">
      <w:pPr>
        <w:pStyle w:val="Underrubrik"/>
        <w:tabs>
          <w:tab w:val="left" w:pos="4253"/>
          <w:tab w:val="left" w:pos="4678"/>
        </w:tabs>
        <w:jc w:val="left"/>
        <w:rPr>
          <w:sz w:val="22"/>
          <w:szCs w:val="22"/>
        </w:rPr>
      </w:pPr>
      <w:r>
        <w:rPr>
          <w:rFonts w:cs="Arial"/>
          <w:b/>
          <w:snapToGrid w:val="0"/>
          <w:sz w:val="22"/>
          <w:szCs w:val="20"/>
          <w:lang w:eastAsia="en-US"/>
        </w:rPr>
        <w:t>Sammanställning, bearbetning</w:t>
      </w:r>
    </w:p>
    <w:p w14:paraId="5947D4B9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1357D47A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33B8AE93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Analys, slutsatser</w:t>
      </w:r>
    </w:p>
    <w:p w14:paraId="4F0E106C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2B7F0B1D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6998E2F6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Referenser</w:t>
      </w:r>
    </w:p>
    <w:p w14:paraId="2947EE81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43DA1341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47959D5C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Språk, layout</w:t>
      </w:r>
    </w:p>
    <w:p w14:paraId="51C2ABBC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2021758A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344338EB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Sammanfattande bedömning av uppsatsen</w:t>
      </w:r>
    </w:p>
    <w:p w14:paraId="11EB5F3F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3EA6E934" w14:textId="77777777" w:rsidR="00E3091F" w:rsidRPr="00673431" w:rsidRDefault="00E3091F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0DB1BF7E" w14:textId="77777777" w:rsidR="00A338C4" w:rsidRDefault="00A338C4" w:rsidP="00C14CA9">
      <w:pPr>
        <w:tabs>
          <w:tab w:val="left" w:pos="4253"/>
          <w:tab w:val="left" w:pos="4678"/>
        </w:tabs>
        <w:rPr>
          <w:rFonts w:ascii="Calibri" w:hAnsi="Calibri" w:cs="Arial"/>
          <w:b/>
          <w:snapToGrid w:val="0"/>
          <w:sz w:val="22"/>
          <w:szCs w:val="20"/>
          <w:lang w:eastAsia="en-US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Betyg:</w:t>
      </w:r>
    </w:p>
    <w:p w14:paraId="770C02D0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0"/>
          <w:lang w:eastAsia="en-US"/>
        </w:rPr>
        <w:t>(</w:t>
      </w:r>
      <w:r w:rsidRPr="00640F51">
        <w:rPr>
          <w:rFonts w:ascii="Calibri" w:hAnsi="Calibri" w:cs="Arial"/>
          <w:snapToGrid w:val="0"/>
          <w:sz w:val="16"/>
          <w:szCs w:val="16"/>
          <w:lang w:eastAsia="en-US"/>
        </w:rPr>
        <w:t>Förekommande betyg är Godkänd alternativt Ännu ej godkänd</w:t>
      </w:r>
      <w:r>
        <w:rPr>
          <w:rFonts w:ascii="Calibri" w:hAnsi="Calibri" w:cs="Arial"/>
          <w:snapToGrid w:val="0"/>
          <w:sz w:val="16"/>
          <w:szCs w:val="16"/>
          <w:lang w:eastAsia="en-US"/>
        </w:rPr>
        <w:t>)</w:t>
      </w:r>
    </w:p>
    <w:p w14:paraId="22D4CEB0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590A09C8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7126214F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  <w:r w:rsidRPr="00853B98">
        <w:rPr>
          <w:rFonts w:ascii="Calibri" w:hAnsi="Calibri"/>
          <w:sz w:val="22"/>
          <w:szCs w:val="22"/>
        </w:rPr>
        <w:t>Ort</w:t>
      </w:r>
      <w:r>
        <w:rPr>
          <w:rFonts w:ascii="Calibri" w:hAnsi="Calibri"/>
          <w:sz w:val="22"/>
          <w:szCs w:val="22"/>
        </w:rPr>
        <w:t>, datum</w:t>
      </w:r>
      <w:r w:rsidRPr="00853B98">
        <w:rPr>
          <w:rFonts w:ascii="Calibri" w:hAnsi="Calibri"/>
          <w:sz w:val="22"/>
          <w:szCs w:val="22"/>
        </w:rPr>
        <w:t>:</w:t>
      </w:r>
      <w:r w:rsidRPr="00673431">
        <w:rPr>
          <w:sz w:val="22"/>
          <w:szCs w:val="22"/>
        </w:rPr>
        <w:t xml:space="preserve"> </w:t>
      </w:r>
    </w:p>
    <w:p w14:paraId="5ED8C3DE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3CDEF257" w14:textId="77777777" w:rsidR="00A338C4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5003D383" w14:textId="77777777" w:rsidR="00A338C4" w:rsidRPr="00673431" w:rsidRDefault="00A338C4" w:rsidP="00C14CA9">
      <w:pPr>
        <w:tabs>
          <w:tab w:val="left" w:pos="4253"/>
          <w:tab w:val="left" w:pos="4678"/>
        </w:tabs>
        <w:rPr>
          <w:sz w:val="22"/>
          <w:szCs w:val="22"/>
        </w:rPr>
      </w:pPr>
    </w:p>
    <w:p w14:paraId="3DD6359C" w14:textId="77777777" w:rsidR="008355EA" w:rsidRPr="00A338C4" w:rsidRDefault="00A338C4" w:rsidP="008355EA">
      <w:pPr>
        <w:pStyle w:val="Underrubrik"/>
        <w:tabs>
          <w:tab w:val="left" w:pos="4253"/>
          <w:tab w:val="left" w:pos="4678"/>
        </w:tabs>
        <w:jc w:val="left"/>
      </w:pPr>
      <w:r w:rsidRPr="006A382C">
        <w:rPr>
          <w:sz w:val="22"/>
          <w:szCs w:val="22"/>
        </w:rPr>
        <w:t>NN, examinator</w:t>
      </w:r>
      <w:r>
        <w:rPr>
          <w:sz w:val="22"/>
          <w:szCs w:val="22"/>
        </w:rPr>
        <w:tab/>
      </w:r>
    </w:p>
    <w:p w14:paraId="5DD38686" w14:textId="77777777" w:rsidR="00A338C4" w:rsidRPr="00A338C4" w:rsidRDefault="00A338C4" w:rsidP="00A338C4">
      <w:pPr>
        <w:tabs>
          <w:tab w:val="left" w:pos="4253"/>
          <w:tab w:val="left" w:pos="4678"/>
        </w:tabs>
      </w:pPr>
    </w:p>
    <w:sectPr w:rsidR="00A338C4" w:rsidRPr="00A338C4" w:rsidSect="0000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6AA8E" w14:textId="77777777" w:rsidR="0033530F" w:rsidRDefault="0033530F" w:rsidP="00147B4B">
      <w:r>
        <w:separator/>
      </w:r>
    </w:p>
  </w:endnote>
  <w:endnote w:type="continuationSeparator" w:id="0">
    <w:p w14:paraId="18214EAF" w14:textId="77777777" w:rsidR="0033530F" w:rsidRDefault="0033530F" w:rsidP="001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9B3E" w14:textId="77777777" w:rsidR="001A79C1" w:rsidRDefault="001A79C1" w:rsidP="00C84DFB">
    <w:pPr>
      <w:pStyle w:val="Sidfot"/>
      <w:tabs>
        <w:tab w:val="clear" w:pos="9072"/>
        <w:tab w:val="right" w:pos="9066"/>
      </w:tabs>
    </w:pPr>
    <w:r>
      <w:t>[Skriv text]</w:t>
    </w:r>
    <w:r>
      <w:tab/>
      <w:t>[Skriv text]</w:t>
    </w:r>
    <w:r>
      <w:tab/>
      <w:t>[Skriv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B2D2" w14:textId="77777777" w:rsidR="001A79C1" w:rsidRPr="00C84DFB" w:rsidRDefault="001A79C1" w:rsidP="00C84DFB">
    <w:pPr>
      <w:pStyle w:val="Sidfot"/>
      <w:tabs>
        <w:tab w:val="clear" w:pos="9072"/>
        <w:tab w:val="right" w:pos="9066"/>
      </w:tabs>
      <w:jc w:val="right"/>
      <w:rPr>
        <w:sz w:val="20"/>
        <w:szCs w:val="20"/>
      </w:rPr>
    </w:pPr>
    <w:r w:rsidRPr="00C84DFB">
      <w:rPr>
        <w:rFonts w:ascii="Times New Roman" w:hAnsi="Times New Roman"/>
        <w:sz w:val="20"/>
        <w:szCs w:val="20"/>
      </w:rPr>
      <w:t xml:space="preserve">Sidan </w:t>
    </w:r>
    <w:r w:rsidRPr="00C84DFB">
      <w:rPr>
        <w:rFonts w:ascii="Times New Roman" w:hAnsi="Times New Roman"/>
        <w:sz w:val="20"/>
        <w:szCs w:val="20"/>
      </w:rPr>
      <w:fldChar w:fldCharType="begin"/>
    </w:r>
    <w:r w:rsidRPr="00C84DFB">
      <w:rPr>
        <w:rFonts w:ascii="Times New Roman" w:hAnsi="Times New Roman"/>
        <w:sz w:val="20"/>
        <w:szCs w:val="20"/>
      </w:rPr>
      <w:instrText xml:space="preserve"> PAGE </w:instrText>
    </w:r>
    <w:r w:rsidRPr="00C84DFB">
      <w:rPr>
        <w:rFonts w:ascii="Times New Roman" w:hAnsi="Times New Roman"/>
        <w:sz w:val="20"/>
        <w:szCs w:val="20"/>
      </w:rPr>
      <w:fldChar w:fldCharType="separate"/>
    </w:r>
    <w:r w:rsidR="00A338C4">
      <w:rPr>
        <w:rFonts w:ascii="Times New Roman" w:hAnsi="Times New Roman"/>
        <w:noProof/>
        <w:sz w:val="20"/>
        <w:szCs w:val="20"/>
      </w:rPr>
      <w:t>2</w:t>
    </w:r>
    <w:r w:rsidRPr="00C84DFB">
      <w:rPr>
        <w:rFonts w:ascii="Times New Roman" w:hAnsi="Times New Roman"/>
        <w:sz w:val="20"/>
        <w:szCs w:val="20"/>
      </w:rPr>
      <w:fldChar w:fldCharType="end"/>
    </w:r>
    <w:r w:rsidRPr="00C84DFB">
      <w:rPr>
        <w:rFonts w:ascii="Times New Roman" w:hAnsi="Times New Roman"/>
        <w:sz w:val="20"/>
        <w:szCs w:val="20"/>
      </w:rPr>
      <w:t xml:space="preserve"> av </w:t>
    </w:r>
    <w:r w:rsidRPr="00C84DFB">
      <w:rPr>
        <w:rFonts w:ascii="Times New Roman" w:hAnsi="Times New Roman"/>
        <w:sz w:val="20"/>
        <w:szCs w:val="20"/>
      </w:rPr>
      <w:fldChar w:fldCharType="begin"/>
    </w:r>
    <w:r w:rsidRPr="00C84DFB">
      <w:rPr>
        <w:rFonts w:ascii="Times New Roman" w:hAnsi="Times New Roman"/>
        <w:sz w:val="20"/>
        <w:szCs w:val="20"/>
      </w:rPr>
      <w:instrText xml:space="preserve"> NUMPAGES </w:instrText>
    </w:r>
    <w:r w:rsidRPr="00C84DFB">
      <w:rPr>
        <w:rFonts w:ascii="Times New Roman" w:hAnsi="Times New Roman"/>
        <w:sz w:val="20"/>
        <w:szCs w:val="20"/>
      </w:rPr>
      <w:fldChar w:fldCharType="separate"/>
    </w:r>
    <w:r w:rsidR="00A338C4">
      <w:rPr>
        <w:rFonts w:ascii="Times New Roman" w:hAnsi="Times New Roman"/>
        <w:noProof/>
        <w:sz w:val="20"/>
        <w:szCs w:val="20"/>
      </w:rPr>
      <w:t>2</w:t>
    </w:r>
    <w:r w:rsidRPr="00C84DFB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7B4D" w14:textId="334E16A1" w:rsidR="00834992" w:rsidRPr="00834992" w:rsidRDefault="00834992">
    <w:pPr>
      <w:pStyle w:val="Sidfot"/>
      <w:rPr>
        <w:sz w:val="11"/>
        <w:szCs w:val="11"/>
      </w:rPr>
    </w:pPr>
    <w:r>
      <w:tab/>
    </w:r>
    <w:r>
      <w:tab/>
    </w:r>
    <w:r w:rsidRPr="00834992">
      <w:rPr>
        <w:sz w:val="11"/>
        <w:szCs w:val="11"/>
      </w:rPr>
      <w:t>Uppdaterad 202</w:t>
    </w:r>
    <w:r w:rsidR="00900BD6">
      <w:rPr>
        <w:sz w:val="11"/>
        <w:szCs w:val="11"/>
      </w:rPr>
      <w:t>5</w:t>
    </w:r>
  </w:p>
  <w:p w14:paraId="17D70BDA" w14:textId="77777777" w:rsidR="00834992" w:rsidRDefault="008349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9070" w14:textId="77777777" w:rsidR="0033530F" w:rsidRDefault="0033530F" w:rsidP="00147B4B">
      <w:r>
        <w:separator/>
      </w:r>
    </w:p>
  </w:footnote>
  <w:footnote w:type="continuationSeparator" w:id="0">
    <w:p w14:paraId="449B7A56" w14:textId="77777777" w:rsidR="0033530F" w:rsidRDefault="0033530F" w:rsidP="0014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40"/>
      <w:gridCol w:w="1269"/>
      <w:gridCol w:w="3743"/>
    </w:tblGrid>
    <w:tr w:rsidR="001A79C1" w:rsidRPr="00147B4B" w14:paraId="660CEAE3" w14:textId="77777777" w:rsidTr="00147B4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2CED587" w14:textId="77777777" w:rsidR="001A79C1" w:rsidRPr="00147B4B" w:rsidRDefault="001A79C1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3E26879" w14:textId="77777777" w:rsidR="001A79C1" w:rsidRPr="00147B4B" w:rsidRDefault="001A79C1">
          <w:pPr>
            <w:pStyle w:val="Ingetavstnd"/>
            <w:rPr>
              <w:rFonts w:ascii="Cambria" w:hAnsi="Cambria"/>
              <w:color w:val="4F81BD"/>
              <w:szCs w:val="20"/>
            </w:rPr>
          </w:pPr>
          <w:r w:rsidRPr="00147B4B">
            <w:rPr>
              <w:rFonts w:ascii="Cambria" w:hAnsi="Cambria"/>
              <w:color w:val="4F81BD"/>
            </w:rPr>
            <w:t>[Skriv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FCEA7EC" w14:textId="77777777" w:rsidR="001A79C1" w:rsidRPr="00147B4B" w:rsidRDefault="001A79C1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1A79C1" w:rsidRPr="00147B4B" w14:paraId="6A387012" w14:textId="77777777" w:rsidTr="00147B4B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89C04DF" w14:textId="77777777" w:rsidR="001A79C1" w:rsidRPr="00147B4B" w:rsidRDefault="001A79C1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3473A2E6" w14:textId="77777777" w:rsidR="001A79C1" w:rsidRPr="00147B4B" w:rsidRDefault="001A79C1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33D1AC2" w14:textId="77777777" w:rsidR="001A79C1" w:rsidRPr="00147B4B" w:rsidRDefault="001A79C1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12305C73" w14:textId="77777777" w:rsidR="001A79C1" w:rsidRDefault="001A79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0D3F" w14:textId="77777777" w:rsidR="00900BD6" w:rsidRDefault="00900BD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FFD4" w14:textId="77777777" w:rsidR="001A79C1" w:rsidRDefault="00C35D3E">
    <w:pPr>
      <w:pStyle w:val="Sidhuvud"/>
    </w:pPr>
    <w:r>
      <w:rPr>
        <w:noProof/>
      </w:rPr>
      <w:drawing>
        <wp:inline distT="0" distB="0" distL="0" distR="0" wp14:anchorId="20EA4398" wp14:editId="562FD01F">
          <wp:extent cx="922655" cy="4064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2B5C"/>
    <w:multiLevelType w:val="hybridMultilevel"/>
    <w:tmpl w:val="80DAA784"/>
    <w:lvl w:ilvl="0" w:tplc="9CA4EA14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  <w:szCs w:val="20"/>
      </w:rPr>
    </w:lvl>
    <w:lvl w:ilvl="1" w:tplc="9CA4EA14">
      <w:start w:val="1"/>
      <w:numFmt w:val="bullet"/>
      <w:lvlText w:val=""/>
      <w:lvlJc w:val="left"/>
      <w:pPr>
        <w:tabs>
          <w:tab w:val="num" w:pos="2340"/>
        </w:tabs>
        <w:ind w:left="2340" w:hanging="540"/>
      </w:pPr>
      <w:rPr>
        <w:rFonts w:ascii="Symbol" w:hAnsi="Symbol" w:hint="default"/>
        <w:sz w:val="20"/>
        <w:szCs w:val="20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0C1C2A"/>
    <w:multiLevelType w:val="hybridMultilevel"/>
    <w:tmpl w:val="7A185370"/>
    <w:lvl w:ilvl="0" w:tplc="9CA4EA14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  <w:szCs w:val="20"/>
      </w:rPr>
    </w:lvl>
    <w:lvl w:ilvl="1" w:tplc="9B1E67F2">
      <w:numFmt w:val="bullet"/>
      <w:lvlText w:val=""/>
      <w:lvlJc w:val="left"/>
      <w:pPr>
        <w:tabs>
          <w:tab w:val="num" w:pos="2340"/>
        </w:tabs>
        <w:ind w:left="2340" w:hanging="540"/>
      </w:pPr>
      <w:rPr>
        <w:rFonts w:ascii="Symbol" w:hAnsi="Symbol" w:cs="Times New Roman" w:hint="default"/>
        <w:sz w:val="24"/>
        <w:szCs w:val="24"/>
      </w:rPr>
    </w:lvl>
    <w:lvl w:ilvl="2" w:tplc="041D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6360F"/>
    <w:multiLevelType w:val="hybridMultilevel"/>
    <w:tmpl w:val="1C0A2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20781">
    <w:abstractNumId w:val="2"/>
  </w:num>
  <w:num w:numId="2" w16cid:durableId="1074742732">
    <w:abstractNumId w:val="1"/>
  </w:num>
  <w:num w:numId="3" w16cid:durableId="9135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4B"/>
    <w:rsid w:val="00001B4D"/>
    <w:rsid w:val="00033C8F"/>
    <w:rsid w:val="000B3A0D"/>
    <w:rsid w:val="000D5A39"/>
    <w:rsid w:val="000F6F39"/>
    <w:rsid w:val="001116B8"/>
    <w:rsid w:val="00145C32"/>
    <w:rsid w:val="00147B4B"/>
    <w:rsid w:val="001A79C1"/>
    <w:rsid w:val="001F5FE3"/>
    <w:rsid w:val="00221E23"/>
    <w:rsid w:val="00227649"/>
    <w:rsid w:val="002422CE"/>
    <w:rsid w:val="00252295"/>
    <w:rsid w:val="002E5B6F"/>
    <w:rsid w:val="002E5BF2"/>
    <w:rsid w:val="0033530F"/>
    <w:rsid w:val="003464A0"/>
    <w:rsid w:val="00380E7D"/>
    <w:rsid w:val="003A3CF9"/>
    <w:rsid w:val="003D45B0"/>
    <w:rsid w:val="003E74EB"/>
    <w:rsid w:val="004138AC"/>
    <w:rsid w:val="004B26AD"/>
    <w:rsid w:val="004E30E2"/>
    <w:rsid w:val="005B194C"/>
    <w:rsid w:val="005F09FC"/>
    <w:rsid w:val="00615329"/>
    <w:rsid w:val="00640F51"/>
    <w:rsid w:val="00673431"/>
    <w:rsid w:val="006A382C"/>
    <w:rsid w:val="006C5492"/>
    <w:rsid w:val="00785F57"/>
    <w:rsid w:val="007B641E"/>
    <w:rsid w:val="00834992"/>
    <w:rsid w:val="008355EA"/>
    <w:rsid w:val="008445A3"/>
    <w:rsid w:val="00853B98"/>
    <w:rsid w:val="00862654"/>
    <w:rsid w:val="00886439"/>
    <w:rsid w:val="008962AC"/>
    <w:rsid w:val="008A647F"/>
    <w:rsid w:val="008A7A6E"/>
    <w:rsid w:val="00900BD6"/>
    <w:rsid w:val="00913F4F"/>
    <w:rsid w:val="00952A9C"/>
    <w:rsid w:val="00983A73"/>
    <w:rsid w:val="00990B1B"/>
    <w:rsid w:val="00A0771D"/>
    <w:rsid w:val="00A338C4"/>
    <w:rsid w:val="00A70DA2"/>
    <w:rsid w:val="00AB02A2"/>
    <w:rsid w:val="00AB62BA"/>
    <w:rsid w:val="00AE6444"/>
    <w:rsid w:val="00B876AC"/>
    <w:rsid w:val="00C14CA9"/>
    <w:rsid w:val="00C35D3E"/>
    <w:rsid w:val="00C477F3"/>
    <w:rsid w:val="00C767C2"/>
    <w:rsid w:val="00C84DFB"/>
    <w:rsid w:val="00C9136C"/>
    <w:rsid w:val="00DE0FAD"/>
    <w:rsid w:val="00E0161D"/>
    <w:rsid w:val="00E3091F"/>
    <w:rsid w:val="00E86A54"/>
    <w:rsid w:val="00F52E06"/>
    <w:rsid w:val="00FA5F7D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37EBEE"/>
  <w14:defaultImageDpi w14:val="300"/>
  <w15:docId w15:val="{2D2EA88C-0D1C-7246-BE9F-0DFD5824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95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7B4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229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01B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7B4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47B4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B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7B4B"/>
  </w:style>
  <w:style w:type="paragraph" w:styleId="Sidfot">
    <w:name w:val="footer"/>
    <w:basedOn w:val="Normal"/>
    <w:link w:val="SidfotChar"/>
    <w:uiPriority w:val="99"/>
    <w:unhideWhenUsed/>
    <w:rsid w:val="00147B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7B4B"/>
  </w:style>
  <w:style w:type="paragraph" w:styleId="Ingetavstnd">
    <w:name w:val="No Spacing"/>
    <w:link w:val="IngetavstndChar"/>
    <w:qFormat/>
    <w:rsid w:val="00147B4B"/>
    <w:rPr>
      <w:rFonts w:ascii="PMingLiU" w:hAnsi="PMingLiU"/>
      <w:sz w:val="22"/>
      <w:szCs w:val="22"/>
    </w:rPr>
  </w:style>
  <w:style w:type="character" w:customStyle="1" w:styleId="IngetavstndChar">
    <w:name w:val="Inget avstånd Char"/>
    <w:link w:val="Ingetavstnd"/>
    <w:rsid w:val="00147B4B"/>
    <w:rPr>
      <w:rFonts w:ascii="PMingLiU" w:hAnsi="PMingLiU"/>
      <w:sz w:val="22"/>
      <w:szCs w:val="22"/>
    </w:rPr>
  </w:style>
  <w:style w:type="character" w:customStyle="1" w:styleId="Rubrik2Char">
    <w:name w:val="Rubrik 2 Char"/>
    <w:link w:val="Rubrik2"/>
    <w:uiPriority w:val="9"/>
    <w:rsid w:val="00147B4B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Rubrik1Char">
    <w:name w:val="Rubrik 1 Char"/>
    <w:link w:val="Rubrik1"/>
    <w:uiPriority w:val="9"/>
    <w:rsid w:val="00252295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25229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001B4D"/>
    <w:rPr>
      <w:rFonts w:ascii="Cambria" w:eastAsia="MS Mincho" w:hAnsi="Cambria" w:cs="Times New Roman"/>
      <w:b/>
      <w:b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1B4D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UnderrubrikChar">
    <w:name w:val="Underrubrik Char"/>
    <w:link w:val="Underrubrik"/>
    <w:uiPriority w:val="11"/>
    <w:rsid w:val="00001B4D"/>
    <w:rPr>
      <w:rFonts w:ascii="Calibri" w:eastAsia="MS Gothic" w:hAnsi="Calibri" w:cs="Times New Roman"/>
      <w:sz w:val="24"/>
      <w:szCs w:val="24"/>
    </w:rPr>
  </w:style>
  <w:style w:type="table" w:styleId="Tabellrutnt">
    <w:name w:val="Table Grid"/>
    <w:basedOn w:val="Normaltabell"/>
    <w:uiPriority w:val="59"/>
    <w:rsid w:val="00F5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5A02D-BE1F-4C4E-BA9A-E8620491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Examinators utlåtande om uppsats för specialistexamen i allmänmedicin</vt:lpstr>
      <vt:lpstr>    </vt:lpstr>
      <vt:lpstr>    Uppsatsens titel</vt:lpstr>
      <vt:lpstr>    Allmänmedicinsk relevans</vt:lpstr>
      <vt:lpstr>    Sammanställning, bearbetning</vt:lpstr>
      <vt:lpstr>    NN, examinator	NN, medexaminator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Lindhagen</dc:creator>
  <cp:keywords/>
  <dc:description/>
  <cp:lastModifiedBy>Annika Larsson</cp:lastModifiedBy>
  <cp:revision>2</cp:revision>
  <cp:lastPrinted>2018-01-19T13:09:00Z</cp:lastPrinted>
  <dcterms:created xsi:type="dcterms:W3CDTF">2025-06-08T21:02:00Z</dcterms:created>
  <dcterms:modified xsi:type="dcterms:W3CDTF">2025-06-08T21:02:00Z</dcterms:modified>
</cp:coreProperties>
</file>